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A0331" w14:textId="77777777" w:rsidR="003C710F" w:rsidRDefault="003C710F" w:rsidP="0037016F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B5663CF" w14:textId="77777777" w:rsidR="003C710F" w:rsidRDefault="003C710F" w:rsidP="0037016F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8DAA5C1" w14:textId="77777777" w:rsidR="003C710F" w:rsidRDefault="003C710F" w:rsidP="0037016F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5C9D60CC" w14:textId="6C3FDBA8" w:rsidR="00D96731" w:rsidRPr="003C710F" w:rsidRDefault="00D96731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b/>
          <w:bCs/>
          <w:sz w:val="24"/>
          <w:szCs w:val="24"/>
        </w:rPr>
        <w:t>JOB TITLE:</w:t>
      </w:r>
      <w:r w:rsidRPr="003C710F">
        <w:rPr>
          <w:rFonts w:ascii="Gotham Book" w:hAnsi="Gotham Book" w:cstheme="minorHAnsi"/>
          <w:sz w:val="24"/>
          <w:szCs w:val="24"/>
        </w:rPr>
        <w:t xml:space="preserve"> </w:t>
      </w:r>
      <w:r w:rsidR="00E86250" w:rsidRPr="003C710F">
        <w:rPr>
          <w:rFonts w:ascii="Gotham Book" w:hAnsi="Gotham Book" w:cstheme="minorHAnsi"/>
          <w:bCs/>
          <w:iCs/>
          <w:sz w:val="24"/>
          <w:szCs w:val="24"/>
        </w:rPr>
        <w:t>Health Policy</w:t>
      </w:r>
      <w:r w:rsidR="0037016F" w:rsidRPr="003C710F">
        <w:rPr>
          <w:rFonts w:ascii="Gotham Book" w:hAnsi="Gotham Book" w:cstheme="minorHAnsi"/>
          <w:bCs/>
          <w:iCs/>
          <w:sz w:val="24"/>
          <w:szCs w:val="24"/>
        </w:rPr>
        <w:t xml:space="preserve"> Assistant </w:t>
      </w:r>
    </w:p>
    <w:p w14:paraId="1C976188" w14:textId="77777777" w:rsidR="00D96731" w:rsidRPr="003C710F" w:rsidRDefault="00D96731" w:rsidP="0037016F">
      <w:pPr>
        <w:spacing w:line="240" w:lineRule="auto"/>
        <w:rPr>
          <w:rFonts w:ascii="Gotham Book" w:hAnsi="Gotham Book" w:cstheme="minorHAnsi"/>
          <w:bCs/>
          <w:sz w:val="24"/>
          <w:szCs w:val="24"/>
        </w:rPr>
      </w:pPr>
    </w:p>
    <w:p w14:paraId="768555B3" w14:textId="3ECC09E8" w:rsidR="00D96731" w:rsidRPr="003C710F" w:rsidRDefault="00D96731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b/>
          <w:bCs/>
          <w:sz w:val="24"/>
          <w:szCs w:val="24"/>
        </w:rPr>
        <w:t xml:space="preserve">REPORTS TO: 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 Director of Health Policy</w:t>
      </w:r>
    </w:p>
    <w:p w14:paraId="3C31CACF" w14:textId="63DB9446" w:rsidR="00DB5A25" w:rsidRPr="003C710F" w:rsidRDefault="00DB5A25" w:rsidP="0037016F">
      <w:pPr>
        <w:spacing w:line="240" w:lineRule="auto"/>
        <w:rPr>
          <w:rFonts w:ascii="Gotham Book" w:hAnsi="Gotham Book" w:cstheme="minorHAnsi"/>
          <w:b/>
          <w:sz w:val="24"/>
          <w:szCs w:val="24"/>
        </w:rPr>
      </w:pPr>
    </w:p>
    <w:p w14:paraId="24B247CA" w14:textId="6BFF4CCA" w:rsidR="00D96731" w:rsidRPr="003C710F" w:rsidRDefault="00D96731" w:rsidP="0037016F">
      <w:pPr>
        <w:spacing w:line="240" w:lineRule="auto"/>
        <w:rPr>
          <w:rFonts w:ascii="Gotham Book" w:hAnsi="Gotham Book" w:cstheme="minorHAnsi"/>
          <w:b/>
          <w:sz w:val="24"/>
          <w:szCs w:val="24"/>
        </w:rPr>
      </w:pPr>
      <w:r w:rsidRPr="003C710F">
        <w:rPr>
          <w:rFonts w:ascii="Gotham Book" w:hAnsi="Gotham Book" w:cstheme="minorHAnsi"/>
          <w:b/>
          <w:sz w:val="24"/>
          <w:szCs w:val="24"/>
        </w:rPr>
        <w:t xml:space="preserve">BUDGET RESPONSIBILITIES: </w:t>
      </w:r>
      <w:r w:rsidR="00E86250" w:rsidRPr="003C710F">
        <w:rPr>
          <w:rFonts w:ascii="Gotham Book" w:hAnsi="Gotham Book" w:cstheme="minorHAnsi"/>
          <w:sz w:val="24"/>
          <w:szCs w:val="24"/>
        </w:rPr>
        <w:t>None</w:t>
      </w:r>
    </w:p>
    <w:p w14:paraId="6678C98D" w14:textId="77777777" w:rsidR="00D96731" w:rsidRPr="003C710F" w:rsidRDefault="00D96731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</w:p>
    <w:p w14:paraId="42D916C4" w14:textId="4F56DBF9" w:rsidR="00D96731" w:rsidRPr="003C710F" w:rsidRDefault="00D96731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b/>
          <w:sz w:val="24"/>
          <w:szCs w:val="24"/>
        </w:rPr>
        <w:t>CLASSIFICATION</w:t>
      </w:r>
      <w:r w:rsidRPr="003C710F">
        <w:rPr>
          <w:rFonts w:ascii="Gotham Book" w:hAnsi="Gotham Book" w:cstheme="minorHAnsi"/>
          <w:sz w:val="24"/>
          <w:szCs w:val="24"/>
        </w:rPr>
        <w:t xml:space="preserve">: </w:t>
      </w:r>
      <w:r w:rsidR="00E86250" w:rsidRPr="003C710F">
        <w:rPr>
          <w:rFonts w:ascii="Gotham Book" w:hAnsi="Gotham Book" w:cstheme="minorHAnsi"/>
          <w:sz w:val="24"/>
          <w:szCs w:val="24"/>
        </w:rPr>
        <w:t>NON-</w:t>
      </w:r>
      <w:r w:rsidRPr="003C710F">
        <w:rPr>
          <w:rFonts w:ascii="Gotham Book" w:hAnsi="Gotham Book" w:cstheme="minorHAnsi"/>
          <w:sz w:val="24"/>
          <w:szCs w:val="24"/>
        </w:rPr>
        <w:t>EXEMPT</w:t>
      </w:r>
    </w:p>
    <w:p w14:paraId="1D4B304D" w14:textId="77777777" w:rsidR="00D96731" w:rsidRPr="003C710F" w:rsidRDefault="00D96731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</w:p>
    <w:p w14:paraId="66E21015" w14:textId="347F95BA" w:rsidR="00E86250" w:rsidRPr="003C710F" w:rsidRDefault="00E86250" w:rsidP="0037016F">
      <w:pPr>
        <w:spacing w:line="240" w:lineRule="auto"/>
        <w:rPr>
          <w:rFonts w:ascii="Gotham Book" w:hAnsi="Gotham Book" w:cstheme="minorHAnsi"/>
          <w:b/>
          <w:sz w:val="24"/>
          <w:szCs w:val="24"/>
        </w:rPr>
      </w:pPr>
      <w:r w:rsidRPr="003C710F">
        <w:rPr>
          <w:rFonts w:ascii="Gotham Book" w:hAnsi="Gotham Book" w:cstheme="minorHAnsi"/>
          <w:b/>
          <w:sz w:val="24"/>
          <w:szCs w:val="24"/>
        </w:rPr>
        <w:t>Summary</w:t>
      </w:r>
    </w:p>
    <w:p w14:paraId="469846CB" w14:textId="67B96260" w:rsidR="00BB5628" w:rsidRPr="003C710F" w:rsidRDefault="0037016F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 xml:space="preserve">The Health Policy Assistant </w:t>
      </w:r>
      <w:r w:rsidR="00714B5D" w:rsidRPr="003C710F">
        <w:rPr>
          <w:rFonts w:ascii="Gotham Book" w:hAnsi="Gotham Book" w:cstheme="minorHAnsi"/>
          <w:sz w:val="24"/>
          <w:szCs w:val="24"/>
        </w:rPr>
        <w:t xml:space="preserve">will serve as a member of the </w:t>
      </w:r>
      <w:r w:rsidR="00E86250" w:rsidRPr="003C710F">
        <w:rPr>
          <w:rFonts w:ascii="Gotham Book" w:hAnsi="Gotham Book" w:cstheme="minorHAnsi"/>
          <w:sz w:val="24"/>
          <w:szCs w:val="24"/>
        </w:rPr>
        <w:t>Health Policy</w:t>
      </w:r>
      <w:r w:rsidR="00DB5A25" w:rsidRPr="003C710F">
        <w:rPr>
          <w:rFonts w:ascii="Gotham Book" w:hAnsi="Gotham Book" w:cstheme="minorHAnsi"/>
          <w:sz w:val="24"/>
          <w:szCs w:val="24"/>
        </w:rPr>
        <w:t xml:space="preserve"> </w:t>
      </w:r>
      <w:r w:rsidRPr="003C710F">
        <w:rPr>
          <w:rFonts w:ascii="Gotham Book" w:hAnsi="Gotham Book" w:cstheme="minorHAnsi"/>
          <w:sz w:val="24"/>
          <w:szCs w:val="24"/>
        </w:rPr>
        <w:t>t</w:t>
      </w:r>
      <w:r w:rsidR="00714B5D" w:rsidRPr="003C710F">
        <w:rPr>
          <w:rFonts w:ascii="Gotham Book" w:hAnsi="Gotham Book" w:cstheme="minorHAnsi"/>
          <w:sz w:val="24"/>
          <w:szCs w:val="24"/>
        </w:rPr>
        <w:t>eam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 responsible for </w:t>
      </w:r>
      <w:r w:rsidR="00714B5D" w:rsidRPr="003C710F">
        <w:rPr>
          <w:rFonts w:ascii="Gotham Book" w:hAnsi="Gotham Book" w:cstheme="minorHAnsi"/>
          <w:sz w:val="24"/>
          <w:szCs w:val="24"/>
        </w:rPr>
        <w:t xml:space="preserve">providing administrative assistance and </w:t>
      </w:r>
      <w:r w:rsidR="00E86250" w:rsidRPr="003C710F">
        <w:rPr>
          <w:rFonts w:ascii="Gotham Book" w:hAnsi="Gotham Book" w:cstheme="minorHAnsi"/>
          <w:sz w:val="24"/>
          <w:szCs w:val="24"/>
        </w:rPr>
        <w:t>coordinati</w:t>
      </w:r>
      <w:r w:rsidR="00714B5D" w:rsidRPr="003C710F">
        <w:rPr>
          <w:rFonts w:ascii="Gotham Book" w:hAnsi="Gotham Book" w:cstheme="minorHAnsi"/>
          <w:sz w:val="24"/>
          <w:szCs w:val="24"/>
        </w:rPr>
        <w:t>on of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 activities for health policy</w:t>
      </w:r>
      <w:r w:rsidR="00714B5D" w:rsidRPr="003C710F">
        <w:rPr>
          <w:rFonts w:ascii="Gotham Book" w:hAnsi="Gotham Book" w:cstheme="minorHAnsi"/>
          <w:sz w:val="24"/>
          <w:szCs w:val="24"/>
        </w:rPr>
        <w:t>,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 including research, preparation </w:t>
      </w:r>
      <w:r w:rsidR="00714B5D" w:rsidRPr="003C710F">
        <w:rPr>
          <w:rFonts w:ascii="Gotham Book" w:hAnsi="Gotham Book" w:cstheme="minorHAnsi"/>
          <w:sz w:val="24"/>
          <w:szCs w:val="24"/>
        </w:rPr>
        <w:t>of and dissemination of policy documents, creating, updating and maintaining organized files and records, event planning</w:t>
      </w:r>
      <w:r w:rsidR="00691128" w:rsidRPr="003C710F">
        <w:rPr>
          <w:rFonts w:ascii="Gotham Book" w:hAnsi="Gotham Book" w:cstheme="minorHAnsi"/>
          <w:sz w:val="24"/>
          <w:szCs w:val="24"/>
        </w:rPr>
        <w:t>, scheduling</w:t>
      </w:r>
      <w:r w:rsidR="00714B5D" w:rsidRPr="003C710F">
        <w:rPr>
          <w:rFonts w:ascii="Gotham Book" w:hAnsi="Gotham Book" w:cstheme="minorHAnsi"/>
          <w:sz w:val="24"/>
          <w:szCs w:val="24"/>
        </w:rPr>
        <w:t xml:space="preserve"> and execution among other health policy initiatives.</w:t>
      </w:r>
      <w:r w:rsidR="008C14F3" w:rsidRPr="003C710F">
        <w:rPr>
          <w:rFonts w:ascii="Gotham Book" w:hAnsi="Gotham Book" w:cstheme="minorHAnsi"/>
          <w:sz w:val="24"/>
          <w:szCs w:val="24"/>
        </w:rPr>
        <w:t xml:space="preserve"> </w:t>
      </w:r>
    </w:p>
    <w:p w14:paraId="4DFFFDFA" w14:textId="77777777" w:rsidR="0037016F" w:rsidRPr="003C710F" w:rsidRDefault="0037016F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</w:p>
    <w:p w14:paraId="4C216FB5" w14:textId="12D9E02C" w:rsidR="00714B5D" w:rsidRPr="003C710F" w:rsidRDefault="00BB5628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 xml:space="preserve">This individual will interact with multiple stakeholders including patient advocates, non-profit health coalitions and </w:t>
      </w:r>
      <w:r w:rsidRPr="003C710F">
        <w:rPr>
          <w:rFonts w:ascii="Gotham Book" w:hAnsi="Gotham Book" w:cstheme="minorHAnsi"/>
          <w:sz w:val="24"/>
          <w:szCs w:val="24"/>
        </w:rPr>
        <w:lastRenderedPageBreak/>
        <w:t xml:space="preserve">policymakers in assisting </w:t>
      </w:r>
      <w:r w:rsidR="00FF636F" w:rsidRPr="003C710F">
        <w:rPr>
          <w:rFonts w:ascii="Gotham Book" w:hAnsi="Gotham Book" w:cstheme="minorHAnsi"/>
          <w:sz w:val="24"/>
          <w:szCs w:val="24"/>
        </w:rPr>
        <w:t xml:space="preserve">the </w:t>
      </w:r>
      <w:r w:rsidRPr="003C710F">
        <w:rPr>
          <w:rFonts w:ascii="Gotham Book" w:hAnsi="Gotham Book" w:cstheme="minorHAnsi"/>
          <w:sz w:val="24"/>
          <w:szCs w:val="24"/>
        </w:rPr>
        <w:t xml:space="preserve">Health Policy </w:t>
      </w:r>
      <w:r w:rsidR="0037016F" w:rsidRPr="003C710F">
        <w:rPr>
          <w:rFonts w:ascii="Gotham Book" w:hAnsi="Gotham Book" w:cstheme="minorHAnsi"/>
          <w:sz w:val="24"/>
          <w:szCs w:val="24"/>
        </w:rPr>
        <w:t>t</w:t>
      </w:r>
      <w:r w:rsidRPr="003C710F">
        <w:rPr>
          <w:rFonts w:ascii="Gotham Book" w:hAnsi="Gotham Book" w:cstheme="minorHAnsi"/>
          <w:sz w:val="24"/>
          <w:szCs w:val="24"/>
        </w:rPr>
        <w:t>eam with activities in support of LCA’s core programs, mission and goals.</w:t>
      </w:r>
    </w:p>
    <w:p w14:paraId="6AC6CD28" w14:textId="77777777" w:rsidR="0037016F" w:rsidRPr="003C710F" w:rsidRDefault="0037016F" w:rsidP="0037016F">
      <w:pPr>
        <w:spacing w:line="240" w:lineRule="auto"/>
        <w:rPr>
          <w:rFonts w:ascii="Gotham Book" w:hAnsi="Gotham Book" w:cstheme="minorHAnsi"/>
          <w:b/>
          <w:sz w:val="24"/>
          <w:szCs w:val="24"/>
        </w:rPr>
      </w:pPr>
    </w:p>
    <w:p w14:paraId="6EDD2BD4" w14:textId="0BAE3122" w:rsidR="00E86250" w:rsidRPr="003C710F" w:rsidRDefault="0037016F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b/>
          <w:sz w:val="24"/>
          <w:szCs w:val="24"/>
        </w:rPr>
        <w:t>Essential Duties</w:t>
      </w:r>
    </w:p>
    <w:p w14:paraId="35E764D1" w14:textId="27DC9715" w:rsidR="00E86250" w:rsidRPr="003C710F" w:rsidRDefault="00FF636F" w:rsidP="0037016F">
      <w:pPr>
        <w:pStyle w:val="ListParagraph"/>
        <w:numPr>
          <w:ilvl w:val="0"/>
          <w:numId w:val="18"/>
        </w:num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>Coordinate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 activities, supporting the work of the </w:t>
      </w:r>
      <w:r w:rsidR="0037016F" w:rsidRPr="003C710F">
        <w:rPr>
          <w:rFonts w:ascii="Gotham Book" w:hAnsi="Gotham Book" w:cstheme="minorHAnsi"/>
          <w:sz w:val="24"/>
          <w:szCs w:val="24"/>
        </w:rPr>
        <w:t xml:space="preserve">Health 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Policy </w:t>
      </w:r>
      <w:r w:rsidR="0037016F" w:rsidRPr="003C710F">
        <w:rPr>
          <w:rFonts w:ascii="Gotham Book" w:hAnsi="Gotham Book" w:cstheme="minorHAnsi"/>
          <w:sz w:val="24"/>
          <w:szCs w:val="24"/>
        </w:rPr>
        <w:t>t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eam.  </w:t>
      </w:r>
    </w:p>
    <w:p w14:paraId="0913890F" w14:textId="072ECA4E" w:rsidR="00E86250" w:rsidRPr="003C710F" w:rsidRDefault="008C14F3" w:rsidP="0037016F">
      <w:pPr>
        <w:pStyle w:val="ListParagraph"/>
        <w:numPr>
          <w:ilvl w:val="0"/>
          <w:numId w:val="18"/>
        </w:num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>M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aintain databases, including </w:t>
      </w:r>
      <w:r w:rsidR="008259E1" w:rsidRPr="003C710F">
        <w:rPr>
          <w:rFonts w:ascii="Gotham Book" w:hAnsi="Gotham Book" w:cstheme="minorHAnsi"/>
          <w:sz w:val="24"/>
          <w:szCs w:val="24"/>
        </w:rPr>
        <w:t xml:space="preserve">Voter Voice to distribute advocacy campaigns 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and provide reports.  </w:t>
      </w:r>
    </w:p>
    <w:p w14:paraId="4D7DC3D7" w14:textId="3DB027B4" w:rsidR="00E86250" w:rsidRPr="003C710F" w:rsidRDefault="00E86250" w:rsidP="0037016F">
      <w:pPr>
        <w:pStyle w:val="ListParagraph"/>
        <w:numPr>
          <w:ilvl w:val="0"/>
          <w:numId w:val="18"/>
        </w:num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 xml:space="preserve">Arrange and conduct Hill visits at the direction of the </w:t>
      </w:r>
      <w:r w:rsidR="0037016F" w:rsidRPr="003C710F">
        <w:rPr>
          <w:rFonts w:ascii="Gotham Book" w:hAnsi="Gotham Book" w:cstheme="minorHAnsi"/>
          <w:sz w:val="24"/>
          <w:szCs w:val="24"/>
        </w:rPr>
        <w:t xml:space="preserve">Health </w:t>
      </w:r>
      <w:r w:rsidRPr="003C710F">
        <w:rPr>
          <w:rFonts w:ascii="Gotham Book" w:hAnsi="Gotham Book" w:cstheme="minorHAnsi"/>
          <w:sz w:val="24"/>
          <w:szCs w:val="24"/>
        </w:rPr>
        <w:t xml:space="preserve">Policy </w:t>
      </w:r>
      <w:r w:rsidR="0037016F" w:rsidRPr="003C710F">
        <w:rPr>
          <w:rFonts w:ascii="Gotham Book" w:hAnsi="Gotham Book" w:cstheme="minorHAnsi"/>
          <w:sz w:val="24"/>
          <w:szCs w:val="24"/>
        </w:rPr>
        <w:t>t</w:t>
      </w:r>
      <w:r w:rsidRPr="003C710F">
        <w:rPr>
          <w:rFonts w:ascii="Gotham Book" w:hAnsi="Gotham Book" w:cstheme="minorHAnsi"/>
          <w:sz w:val="24"/>
          <w:szCs w:val="24"/>
        </w:rPr>
        <w:t>eam.</w:t>
      </w:r>
    </w:p>
    <w:p w14:paraId="6CCEDC34" w14:textId="242E7017" w:rsidR="00E86250" w:rsidRPr="003C710F" w:rsidRDefault="00691128" w:rsidP="0037016F">
      <w:pPr>
        <w:pStyle w:val="ListParagraph"/>
        <w:numPr>
          <w:ilvl w:val="0"/>
          <w:numId w:val="18"/>
        </w:num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>P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repare correspondence, memos and materials for policy meetings, briefings and conferences. </w:t>
      </w:r>
    </w:p>
    <w:p w14:paraId="56E2B392" w14:textId="597857F7" w:rsidR="00E86250" w:rsidRPr="003C710F" w:rsidRDefault="00E86250" w:rsidP="0037016F">
      <w:pPr>
        <w:pStyle w:val="ListParagraph"/>
        <w:numPr>
          <w:ilvl w:val="0"/>
          <w:numId w:val="18"/>
        </w:num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>Represent the organization as needed at policy meetings, events and conferences.</w:t>
      </w:r>
    </w:p>
    <w:p w14:paraId="78D3951D" w14:textId="4C6D98B3" w:rsidR="00691128" w:rsidRPr="003C710F" w:rsidRDefault="00691128" w:rsidP="0037016F">
      <w:pPr>
        <w:pStyle w:val="ListParagraph"/>
        <w:numPr>
          <w:ilvl w:val="0"/>
          <w:numId w:val="18"/>
        </w:num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>Perform research to help make recommendations on legislative and regulatory policies.</w:t>
      </w:r>
    </w:p>
    <w:p w14:paraId="520FCB78" w14:textId="4C9DDE38" w:rsidR="00E86250" w:rsidRPr="003C710F" w:rsidRDefault="00FF636F" w:rsidP="0037016F">
      <w:pPr>
        <w:pStyle w:val="ListParagraph"/>
        <w:numPr>
          <w:ilvl w:val="0"/>
          <w:numId w:val="18"/>
        </w:num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 xml:space="preserve">Manage the </w:t>
      </w:r>
      <w:r w:rsidR="00E86250" w:rsidRPr="003C710F">
        <w:rPr>
          <w:rFonts w:ascii="Gotham Book" w:hAnsi="Gotham Book" w:cstheme="minorHAnsi"/>
          <w:sz w:val="24"/>
          <w:szCs w:val="24"/>
        </w:rPr>
        <w:t>schedule</w:t>
      </w:r>
      <w:r w:rsidRPr="003C710F">
        <w:rPr>
          <w:rFonts w:ascii="Gotham Book" w:hAnsi="Gotham Book" w:cstheme="minorHAnsi"/>
          <w:sz w:val="24"/>
          <w:szCs w:val="24"/>
        </w:rPr>
        <w:t>s</w:t>
      </w:r>
      <w:r w:rsidR="00E86250" w:rsidRPr="003C710F">
        <w:rPr>
          <w:rFonts w:ascii="Gotham Book" w:hAnsi="Gotham Book" w:cstheme="minorHAnsi"/>
          <w:sz w:val="24"/>
          <w:szCs w:val="24"/>
        </w:rPr>
        <w:t xml:space="preserve"> and travel, including preparation of materials, research and correspondence for key meetings, briefings and conferences. </w:t>
      </w:r>
    </w:p>
    <w:p w14:paraId="559EA6D8" w14:textId="6DCA12DC" w:rsidR="00DB5A25" w:rsidRPr="003C710F" w:rsidRDefault="00E86250" w:rsidP="0037016F">
      <w:pPr>
        <w:pStyle w:val="ListParagraph"/>
        <w:numPr>
          <w:ilvl w:val="0"/>
          <w:numId w:val="18"/>
        </w:num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lastRenderedPageBreak/>
        <w:t>Help manage volunteer advocat</w:t>
      </w:r>
      <w:r w:rsidR="008C14F3" w:rsidRPr="003C710F">
        <w:rPr>
          <w:rFonts w:ascii="Gotham Book" w:hAnsi="Gotham Book" w:cstheme="minorHAnsi"/>
          <w:sz w:val="24"/>
          <w:szCs w:val="24"/>
        </w:rPr>
        <w:t xml:space="preserve">es for targeted policy actions </w:t>
      </w:r>
      <w:r w:rsidRPr="003C710F">
        <w:rPr>
          <w:rFonts w:ascii="Gotham Book" w:hAnsi="Gotham Book" w:cstheme="minorHAnsi"/>
          <w:sz w:val="24"/>
          <w:szCs w:val="24"/>
        </w:rPr>
        <w:t xml:space="preserve">and events.    </w:t>
      </w:r>
    </w:p>
    <w:p w14:paraId="3E8EE6F3" w14:textId="78632C11" w:rsidR="00E86250" w:rsidRPr="003C710F" w:rsidRDefault="00E86250" w:rsidP="0037016F">
      <w:pPr>
        <w:pStyle w:val="ListParagraph"/>
        <w:numPr>
          <w:ilvl w:val="0"/>
          <w:numId w:val="18"/>
        </w:numPr>
        <w:spacing w:line="240" w:lineRule="auto"/>
        <w:rPr>
          <w:rFonts w:ascii="Gotham Book" w:hAnsi="Gotham Book" w:cstheme="minorHAnsi"/>
          <w:sz w:val="24"/>
          <w:szCs w:val="24"/>
        </w:rPr>
      </w:pPr>
      <w:r w:rsidRPr="003C710F">
        <w:rPr>
          <w:rFonts w:ascii="Gotham Book" w:hAnsi="Gotham Book" w:cstheme="minorHAnsi"/>
          <w:sz w:val="24"/>
          <w:szCs w:val="24"/>
        </w:rPr>
        <w:t>Other duties as assigned.</w:t>
      </w:r>
    </w:p>
    <w:p w14:paraId="72E2FC43" w14:textId="77777777" w:rsidR="0037016F" w:rsidRPr="003C710F" w:rsidRDefault="0037016F" w:rsidP="0037016F">
      <w:pPr>
        <w:spacing w:line="240" w:lineRule="auto"/>
        <w:rPr>
          <w:rFonts w:ascii="Gotham Book" w:eastAsia="Times New Roman" w:hAnsi="Gotham Book" w:cstheme="minorHAnsi"/>
          <w:b/>
          <w:color w:val="000000" w:themeColor="text1"/>
          <w:sz w:val="24"/>
          <w:szCs w:val="24"/>
        </w:rPr>
      </w:pPr>
    </w:p>
    <w:p w14:paraId="0B3ECDA0" w14:textId="70BF3862" w:rsidR="00E86250" w:rsidRPr="003C710F" w:rsidRDefault="001816B3" w:rsidP="0037016F">
      <w:pPr>
        <w:spacing w:line="240" w:lineRule="auto"/>
        <w:rPr>
          <w:rFonts w:ascii="Gotham Book" w:eastAsia="Times New Roman" w:hAnsi="Gotham Book" w:cstheme="minorHAnsi"/>
          <w:b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b/>
          <w:color w:val="000000" w:themeColor="text1"/>
          <w:sz w:val="24"/>
          <w:szCs w:val="24"/>
        </w:rPr>
        <w:t>Skills &amp; Qualifications</w:t>
      </w:r>
    </w:p>
    <w:p w14:paraId="77C94C00" w14:textId="088FEF91" w:rsidR="007D0A96" w:rsidRPr="003C710F" w:rsidRDefault="003C32B3" w:rsidP="0037016F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Bachelor’s degree </w:t>
      </w:r>
      <w:r w:rsidR="008259E1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in political science or related field, </w:t>
      </w:r>
      <w:r w:rsidR="00C014A3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with </w:t>
      </w:r>
      <w:r w:rsidR="007D0A96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2</w:t>
      </w:r>
      <w:r w:rsidR="00C014A3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-3</w:t>
      </w:r>
      <w:r w:rsidR="007D0A96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 years of relevant work experience preferably in a health care policy or patient advocacy organization setting.</w:t>
      </w:r>
    </w:p>
    <w:p w14:paraId="15FCDE59" w14:textId="71569AAC" w:rsidR="00FF4155" w:rsidRPr="003C710F" w:rsidRDefault="00FF4155" w:rsidP="0037016F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Preference will be given to candidates with prior </w:t>
      </w:r>
      <w:r w:rsidR="0037016F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Capitol </w:t>
      </w: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Hill experience.</w:t>
      </w:r>
    </w:p>
    <w:p w14:paraId="0AD7B286" w14:textId="77777777" w:rsidR="007D0A96" w:rsidRPr="003C710F" w:rsidRDefault="007D0A96" w:rsidP="0037016F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Professional interest in federal and state policy, healthcare or issues related to lung cancer.</w:t>
      </w:r>
    </w:p>
    <w:p w14:paraId="7365FA04" w14:textId="26E35085" w:rsidR="00E86250" w:rsidRPr="003C710F" w:rsidRDefault="007D0A96" w:rsidP="0037016F">
      <w:pPr>
        <w:numPr>
          <w:ilvl w:val="0"/>
          <w:numId w:val="17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Strong </w:t>
      </w:r>
      <w:r w:rsidR="00E86250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written and oral communication skills. </w:t>
      </w:r>
    </w:p>
    <w:p w14:paraId="5ACF52EF" w14:textId="5EAD8D63" w:rsidR="00FB7600" w:rsidRPr="003C710F" w:rsidRDefault="00E86250" w:rsidP="0037016F">
      <w:pPr>
        <w:numPr>
          <w:ilvl w:val="0"/>
          <w:numId w:val="17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Excellent organizational skills</w:t>
      </w:r>
      <w:r w:rsidR="00FB7600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;</w:t>
      </w: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 ability to </w:t>
      </w:r>
      <w:r w:rsidR="00FB7600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handle multiple tasks simultaneously and maintain a system of tracking, monitoring and prioritizing tasks and projects.</w:t>
      </w:r>
    </w:p>
    <w:p w14:paraId="2A35710D" w14:textId="199CE933" w:rsidR="00E86250" w:rsidRPr="003C710F" w:rsidRDefault="00FB7600" w:rsidP="0037016F">
      <w:pPr>
        <w:numPr>
          <w:ilvl w:val="0"/>
          <w:numId w:val="17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lastRenderedPageBreak/>
        <w:t xml:space="preserve">Experience in </w:t>
      </w:r>
      <w:r w:rsidR="00FF636F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c</w:t>
      </w:r>
      <w:r w:rsidR="00FF4155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ongressional</w:t>
      </w:r>
      <w:r w:rsidR="00FF636F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 or </w:t>
      </w: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prof</w:t>
      </w:r>
      <w:r w:rsidR="00FF636F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essional events </w:t>
      </w:r>
      <w:r w:rsidR="00FF4155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and national advocacy </w:t>
      </w: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conferences.</w:t>
      </w:r>
      <w:r w:rsidR="00E86250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 </w:t>
      </w:r>
    </w:p>
    <w:p w14:paraId="623F3E95" w14:textId="4DBAE577" w:rsidR="00FB7600" w:rsidRPr="003C710F" w:rsidRDefault="00FB7600" w:rsidP="0037016F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Mature, detailed</w:t>
      </w:r>
      <w:r w:rsidR="00D81980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-</w:t>
      </w: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oriented individual able to work both independently and in teams.</w:t>
      </w:r>
    </w:p>
    <w:p w14:paraId="4EF3BF84" w14:textId="019524ED" w:rsidR="00FB7600" w:rsidRPr="003C710F" w:rsidRDefault="00FB7600" w:rsidP="0037016F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Experience with balancing and supporting the administrati</w:t>
      </w:r>
      <w:r w:rsidR="0037016F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ve needs of multiple individuals.</w:t>
      </w:r>
    </w:p>
    <w:p w14:paraId="2CBFDE18" w14:textId="77777777" w:rsidR="00FB7600" w:rsidRPr="003C710F" w:rsidRDefault="00FB7600" w:rsidP="0037016F">
      <w:pPr>
        <w:pStyle w:val="ListParagraph"/>
        <w:numPr>
          <w:ilvl w:val="0"/>
          <w:numId w:val="17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Flexibility and adaptability in a dynamic environment.</w:t>
      </w:r>
    </w:p>
    <w:p w14:paraId="670759C1" w14:textId="22B93590" w:rsidR="00E86250" w:rsidRPr="003C710F" w:rsidRDefault="00E86250" w:rsidP="0037016F">
      <w:pPr>
        <w:pStyle w:val="ListParagraph"/>
        <w:numPr>
          <w:ilvl w:val="0"/>
          <w:numId w:val="19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Commit</w:t>
      </w:r>
      <w:r w:rsidR="00FF4155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ment to LCA’s mission and its health policy goals</w:t>
      </w: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. </w:t>
      </w:r>
    </w:p>
    <w:p w14:paraId="200B1CAE" w14:textId="1419D79F" w:rsidR="00E86250" w:rsidRPr="003C710F" w:rsidRDefault="00D81980" w:rsidP="0037016F">
      <w:pPr>
        <w:pStyle w:val="ListParagraph"/>
        <w:numPr>
          <w:ilvl w:val="0"/>
          <w:numId w:val="19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Demonstrated experience using the M</w:t>
      </w:r>
      <w:r w:rsidR="00E86250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icrosoft Office Suite</w:t>
      </w: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 and databases.</w:t>
      </w:r>
      <w:r w:rsidR="00E86250"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 xml:space="preserve"> </w:t>
      </w:r>
    </w:p>
    <w:p w14:paraId="266546AD" w14:textId="77777777" w:rsidR="00FB7600" w:rsidRPr="003C710F" w:rsidRDefault="00FB7600" w:rsidP="0037016F">
      <w:p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</w:p>
    <w:p w14:paraId="1230D577" w14:textId="3611DA34" w:rsidR="00E86250" w:rsidRPr="003C710F" w:rsidRDefault="001816B3" w:rsidP="0037016F">
      <w:pPr>
        <w:spacing w:line="240" w:lineRule="auto"/>
        <w:rPr>
          <w:rFonts w:ascii="Gotham Book" w:eastAsia="Times New Roman" w:hAnsi="Gotham Book" w:cstheme="minorHAnsi"/>
          <w:b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b/>
          <w:color w:val="000000" w:themeColor="text1"/>
          <w:sz w:val="24"/>
          <w:szCs w:val="24"/>
        </w:rPr>
        <w:t>Salary &amp; Benefits</w:t>
      </w:r>
    </w:p>
    <w:p w14:paraId="7679FB9C" w14:textId="77777777" w:rsidR="00E86250" w:rsidRPr="003C710F" w:rsidRDefault="00E86250" w:rsidP="0037016F">
      <w:pPr>
        <w:pStyle w:val="ListParagraph"/>
        <w:numPr>
          <w:ilvl w:val="0"/>
          <w:numId w:val="20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Salary is commensurate with experience.</w:t>
      </w:r>
    </w:p>
    <w:p w14:paraId="40B69784" w14:textId="77777777" w:rsidR="00E86250" w:rsidRPr="003C710F" w:rsidRDefault="00E86250" w:rsidP="0037016F">
      <w:pPr>
        <w:pStyle w:val="ListParagraph"/>
        <w:numPr>
          <w:ilvl w:val="0"/>
          <w:numId w:val="20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Generous benefits package included.</w:t>
      </w:r>
    </w:p>
    <w:p w14:paraId="37DF88EE" w14:textId="6EA27769" w:rsidR="00E86250" w:rsidRPr="003C710F" w:rsidRDefault="00E86250" w:rsidP="0037016F">
      <w:pPr>
        <w:pStyle w:val="ListParagraph"/>
        <w:numPr>
          <w:ilvl w:val="0"/>
          <w:numId w:val="20"/>
        </w:num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  <w:r w:rsidRPr="003C710F">
        <w:rPr>
          <w:rFonts w:ascii="Gotham Book" w:eastAsia="Times New Roman" w:hAnsi="Gotham Book" w:cstheme="minorHAnsi"/>
          <w:color w:val="000000" w:themeColor="text1"/>
          <w:sz w:val="24"/>
          <w:szCs w:val="24"/>
        </w:rPr>
        <w:t>Lung Cancer Alliance is an equal opportunity employer.</w:t>
      </w:r>
    </w:p>
    <w:p w14:paraId="69CBDCE5" w14:textId="77777777" w:rsidR="008F4A70" w:rsidRPr="003C710F" w:rsidRDefault="008F4A70" w:rsidP="0037016F">
      <w:pPr>
        <w:spacing w:line="240" w:lineRule="auto"/>
        <w:rPr>
          <w:rFonts w:ascii="Gotham Book" w:eastAsia="Times New Roman" w:hAnsi="Gotham Book" w:cstheme="minorHAnsi"/>
          <w:color w:val="000000" w:themeColor="text1"/>
          <w:sz w:val="24"/>
          <w:szCs w:val="24"/>
        </w:rPr>
      </w:pPr>
    </w:p>
    <w:p w14:paraId="1594F478" w14:textId="1E4DA585" w:rsidR="00E86250" w:rsidRPr="003C710F" w:rsidRDefault="00E86250" w:rsidP="0037016F">
      <w:pPr>
        <w:pStyle w:val="NormalWeb"/>
        <w:spacing w:before="0" w:beforeAutospacing="0" w:after="0" w:afterAutospacing="0"/>
        <w:rPr>
          <w:rFonts w:ascii="Gotham Book" w:hAnsi="Gotham Book" w:cstheme="minorHAnsi"/>
        </w:rPr>
      </w:pPr>
      <w:r w:rsidRPr="003C710F">
        <w:rPr>
          <w:rFonts w:ascii="Gotham Book" w:hAnsi="Gotham Book" w:cstheme="minorHAnsi"/>
        </w:rPr>
        <w:lastRenderedPageBreak/>
        <w:t xml:space="preserve">Please send cover letter, resume, salary requirements and writing sample to Lung Cancer Alliance through email, </w:t>
      </w:r>
      <w:hyperlink r:id="rId11" w:history="1">
        <w:r w:rsidR="0037016F" w:rsidRPr="003C710F">
          <w:rPr>
            <w:rStyle w:val="Hyperlink"/>
            <w:rFonts w:ascii="Gotham Book" w:hAnsi="Gotham Book" w:cstheme="minorHAnsi"/>
          </w:rPr>
          <w:t>jobs@lungcanceralliance.org</w:t>
        </w:r>
      </w:hyperlink>
      <w:r w:rsidR="0037016F" w:rsidRPr="003C710F">
        <w:rPr>
          <w:rFonts w:ascii="Gotham Book" w:hAnsi="Gotham Book" w:cstheme="minorHAnsi"/>
        </w:rPr>
        <w:t xml:space="preserve"> </w:t>
      </w:r>
      <w:r w:rsidRPr="003C710F">
        <w:rPr>
          <w:rFonts w:ascii="Gotham Book" w:hAnsi="Gotham Book" w:cstheme="minorHAnsi"/>
        </w:rPr>
        <w:t xml:space="preserve">noting Health Policy in the subject line. </w:t>
      </w:r>
    </w:p>
    <w:p w14:paraId="65E6D784" w14:textId="77777777" w:rsidR="00CA031A" w:rsidRPr="003C710F" w:rsidRDefault="00CA031A" w:rsidP="0037016F">
      <w:pPr>
        <w:pStyle w:val="NormalWeb"/>
        <w:spacing w:before="0" w:beforeAutospacing="0" w:after="0" w:afterAutospacing="0"/>
        <w:rPr>
          <w:rFonts w:ascii="Gotham Book" w:hAnsi="Gotham Book" w:cstheme="minorHAnsi"/>
        </w:rPr>
      </w:pPr>
    </w:p>
    <w:p w14:paraId="63E6D0CC" w14:textId="0380C929" w:rsidR="00D96731" w:rsidRPr="003C710F" w:rsidRDefault="00D96731" w:rsidP="0037016F">
      <w:pPr>
        <w:pStyle w:val="NormalWeb"/>
        <w:spacing w:before="0" w:beforeAutospacing="0" w:after="0" w:afterAutospacing="0"/>
        <w:rPr>
          <w:rFonts w:ascii="Gotham Book" w:hAnsi="Gotham Book" w:cstheme="minorHAnsi"/>
        </w:rPr>
      </w:pPr>
      <w:r w:rsidRPr="003C710F">
        <w:rPr>
          <w:rFonts w:ascii="Gotham Book" w:hAnsi="Gotham Book" w:cstheme="minorHAnsi"/>
        </w:rPr>
        <w:t xml:space="preserve">For more information, please visit our </w:t>
      </w:r>
      <w:r w:rsidR="005A20E8" w:rsidRPr="003C710F">
        <w:rPr>
          <w:rFonts w:ascii="Gotham Book" w:hAnsi="Gotham Book" w:cstheme="minorHAnsi"/>
        </w:rPr>
        <w:t>w</w:t>
      </w:r>
      <w:r w:rsidRPr="003C710F">
        <w:rPr>
          <w:rFonts w:ascii="Gotham Book" w:hAnsi="Gotham Book" w:cstheme="minorHAnsi"/>
        </w:rPr>
        <w:t xml:space="preserve">ebsite at </w:t>
      </w:r>
      <w:hyperlink r:id="rId12" w:history="1">
        <w:r w:rsidR="0037016F" w:rsidRPr="003C710F">
          <w:rPr>
            <w:rStyle w:val="Hyperlink"/>
            <w:rFonts w:ascii="Gotham Book" w:eastAsia="Calibri" w:hAnsi="Gotham Book" w:cstheme="minorHAnsi"/>
          </w:rPr>
          <w:t>www.lungcanceralliance.org</w:t>
        </w:r>
      </w:hyperlink>
    </w:p>
    <w:p w14:paraId="28E506E4" w14:textId="77777777" w:rsidR="00D96731" w:rsidRPr="003C710F" w:rsidRDefault="00D96731" w:rsidP="0037016F">
      <w:pPr>
        <w:spacing w:line="240" w:lineRule="auto"/>
        <w:rPr>
          <w:rFonts w:ascii="Gotham Book" w:hAnsi="Gotham Book" w:cstheme="minorHAnsi"/>
          <w:sz w:val="24"/>
          <w:szCs w:val="24"/>
        </w:rPr>
      </w:pPr>
    </w:p>
    <w:p w14:paraId="75461811" w14:textId="77777777" w:rsidR="00554457" w:rsidRPr="003C710F" w:rsidRDefault="00554457" w:rsidP="0037016F">
      <w:pPr>
        <w:spacing w:line="240" w:lineRule="auto"/>
        <w:contextualSpacing/>
        <w:rPr>
          <w:rFonts w:ascii="Gotham Book" w:hAnsi="Gotham Book" w:cstheme="minorHAnsi"/>
          <w:sz w:val="24"/>
          <w:szCs w:val="24"/>
        </w:rPr>
      </w:pPr>
    </w:p>
    <w:p w14:paraId="1D1629B5" w14:textId="77777777" w:rsidR="003D7165" w:rsidRPr="003C710F" w:rsidRDefault="003D7165" w:rsidP="0037016F">
      <w:pPr>
        <w:spacing w:line="240" w:lineRule="auto"/>
        <w:contextualSpacing/>
        <w:rPr>
          <w:rFonts w:ascii="Gotham Book" w:hAnsi="Gotham Book" w:cstheme="minorHAnsi"/>
          <w:sz w:val="24"/>
          <w:szCs w:val="24"/>
          <w:vertAlign w:val="subscript"/>
        </w:rPr>
      </w:pPr>
    </w:p>
    <w:sectPr w:rsidR="003D7165" w:rsidRPr="003C710F" w:rsidSect="001E2F6B">
      <w:headerReference w:type="default" r:id="rId13"/>
      <w:headerReference w:type="first" r:id="rId14"/>
      <w:pgSz w:w="12240" w:h="15840" w:code="139"/>
      <w:pgMar w:top="720" w:right="720" w:bottom="720" w:left="720" w:header="2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E92F" w14:textId="77777777" w:rsidR="00821894" w:rsidRDefault="00821894" w:rsidP="003E24E4">
      <w:r>
        <w:separator/>
      </w:r>
    </w:p>
  </w:endnote>
  <w:endnote w:type="continuationSeparator" w:id="0">
    <w:p w14:paraId="736B3C0A" w14:textId="77777777" w:rsidR="00821894" w:rsidRDefault="00821894" w:rsidP="003E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00000000" w:usb1="7AC7FFFF" w:usb2="00000012" w:usb3="00000000" w:csb0="0002000D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92F83" w14:textId="77777777" w:rsidR="00821894" w:rsidRDefault="00821894" w:rsidP="003E24E4">
      <w:r>
        <w:separator/>
      </w:r>
    </w:p>
  </w:footnote>
  <w:footnote w:type="continuationSeparator" w:id="0">
    <w:p w14:paraId="036C5494" w14:textId="77777777" w:rsidR="00821894" w:rsidRDefault="00821894" w:rsidP="003E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CB21" w14:textId="77777777" w:rsidR="008520F3" w:rsidRDefault="008520F3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03A397E" wp14:editId="34BC92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563B" w14:textId="77777777" w:rsidR="00BD6012" w:rsidRDefault="00BD6012">
    <w:pPr>
      <w:pStyle w:val="Header"/>
    </w:pPr>
    <w:r>
      <w:rPr>
        <w:noProof/>
        <w:sz w:val="24"/>
        <w:szCs w:val="24"/>
        <w:vertAlign w:val="subscript"/>
      </w:rPr>
      <w:drawing>
        <wp:anchor distT="0" distB="0" distL="114300" distR="114300" simplePos="0" relativeHeight="251670528" behindDoc="1" locked="0" layoutInCell="1" allowOverlap="1" wp14:anchorId="4140CEC5" wp14:editId="6E493028">
          <wp:simplePos x="0" y="0"/>
          <wp:positionH relativeFrom="column">
            <wp:posOffset>-510540</wp:posOffset>
          </wp:positionH>
          <wp:positionV relativeFrom="paragraph">
            <wp:posOffset>-1805940</wp:posOffset>
          </wp:positionV>
          <wp:extent cx="7818120" cy="104241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9" cy="1042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4ED41" w14:textId="77777777" w:rsidR="0023674F" w:rsidRDefault="0023674F" w:rsidP="003E2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1E0F"/>
    <w:multiLevelType w:val="hybridMultilevel"/>
    <w:tmpl w:val="AC4E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E3067"/>
    <w:multiLevelType w:val="hybridMultilevel"/>
    <w:tmpl w:val="4A1A5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A7584"/>
    <w:multiLevelType w:val="hybridMultilevel"/>
    <w:tmpl w:val="401E4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B2250"/>
    <w:multiLevelType w:val="hybridMultilevel"/>
    <w:tmpl w:val="15D8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1B30"/>
    <w:multiLevelType w:val="hybridMultilevel"/>
    <w:tmpl w:val="6916D5F4"/>
    <w:lvl w:ilvl="0" w:tplc="04B60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57166"/>
    <w:multiLevelType w:val="hybridMultilevel"/>
    <w:tmpl w:val="BC2ECCA8"/>
    <w:lvl w:ilvl="0" w:tplc="E7621906">
      <w:start w:val="1"/>
      <w:numFmt w:val="bullet"/>
      <w:pStyle w:val="BULLETS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154B"/>
    <w:multiLevelType w:val="hybridMultilevel"/>
    <w:tmpl w:val="2A988550"/>
    <w:lvl w:ilvl="0" w:tplc="DD3246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1228F"/>
    <w:multiLevelType w:val="hybridMultilevel"/>
    <w:tmpl w:val="E9062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36629"/>
    <w:multiLevelType w:val="hybridMultilevel"/>
    <w:tmpl w:val="19AADE1C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50DE4"/>
    <w:multiLevelType w:val="hybridMultilevel"/>
    <w:tmpl w:val="0076144E"/>
    <w:lvl w:ilvl="0" w:tplc="04B6007C">
      <w:start w:val="1"/>
      <w:numFmt w:val="bullet"/>
      <w:lvlText w:val="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4D725A18"/>
    <w:multiLevelType w:val="hybridMultilevel"/>
    <w:tmpl w:val="4454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4A61FC"/>
    <w:multiLevelType w:val="hybridMultilevel"/>
    <w:tmpl w:val="EF7CE896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F3CEA"/>
    <w:multiLevelType w:val="hybridMultilevel"/>
    <w:tmpl w:val="35AA19CE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C73D1"/>
    <w:multiLevelType w:val="hybridMultilevel"/>
    <w:tmpl w:val="CAA46A38"/>
    <w:lvl w:ilvl="0" w:tplc="04B6007C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057AC"/>
    <w:multiLevelType w:val="hybridMultilevel"/>
    <w:tmpl w:val="64AEC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366B3D"/>
    <w:multiLevelType w:val="hybridMultilevel"/>
    <w:tmpl w:val="A5960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FE41E2"/>
    <w:multiLevelType w:val="hybridMultilevel"/>
    <w:tmpl w:val="6BB21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42FFA"/>
    <w:multiLevelType w:val="hybridMultilevel"/>
    <w:tmpl w:val="4ABC7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12F6C"/>
    <w:multiLevelType w:val="hybridMultilevel"/>
    <w:tmpl w:val="FCF00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B4FC5"/>
    <w:multiLevelType w:val="hybridMultilevel"/>
    <w:tmpl w:val="E62A9684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6B"/>
    <w:rsid w:val="000104E6"/>
    <w:rsid w:val="00057403"/>
    <w:rsid w:val="000834A7"/>
    <w:rsid w:val="000A118E"/>
    <w:rsid w:val="000B1D90"/>
    <w:rsid w:val="000B5F3B"/>
    <w:rsid w:val="000C1A8B"/>
    <w:rsid w:val="000D3B89"/>
    <w:rsid w:val="001816B3"/>
    <w:rsid w:val="001D25A5"/>
    <w:rsid w:val="001E2F6B"/>
    <w:rsid w:val="00221482"/>
    <w:rsid w:val="0023674F"/>
    <w:rsid w:val="00267D75"/>
    <w:rsid w:val="0030222C"/>
    <w:rsid w:val="00364904"/>
    <w:rsid w:val="0037016F"/>
    <w:rsid w:val="003B312D"/>
    <w:rsid w:val="003C32B3"/>
    <w:rsid w:val="003C710F"/>
    <w:rsid w:val="003D400F"/>
    <w:rsid w:val="003D7165"/>
    <w:rsid w:val="003D71F9"/>
    <w:rsid w:val="003E24E4"/>
    <w:rsid w:val="00426EDC"/>
    <w:rsid w:val="004D7E73"/>
    <w:rsid w:val="004E25A5"/>
    <w:rsid w:val="00554457"/>
    <w:rsid w:val="00556238"/>
    <w:rsid w:val="005A20E8"/>
    <w:rsid w:val="005B2167"/>
    <w:rsid w:val="00611A2D"/>
    <w:rsid w:val="00637230"/>
    <w:rsid w:val="006425DD"/>
    <w:rsid w:val="00646FDD"/>
    <w:rsid w:val="00691128"/>
    <w:rsid w:val="006A1866"/>
    <w:rsid w:val="006A62FA"/>
    <w:rsid w:val="006E093D"/>
    <w:rsid w:val="00714B5D"/>
    <w:rsid w:val="007431B8"/>
    <w:rsid w:val="007570EC"/>
    <w:rsid w:val="00770263"/>
    <w:rsid w:val="00776074"/>
    <w:rsid w:val="007D0A96"/>
    <w:rsid w:val="00821894"/>
    <w:rsid w:val="008259E1"/>
    <w:rsid w:val="0083734C"/>
    <w:rsid w:val="008520F3"/>
    <w:rsid w:val="00865B28"/>
    <w:rsid w:val="00874DFD"/>
    <w:rsid w:val="00887808"/>
    <w:rsid w:val="008947DE"/>
    <w:rsid w:val="00895877"/>
    <w:rsid w:val="008C14F3"/>
    <w:rsid w:val="008F4A70"/>
    <w:rsid w:val="00940FCA"/>
    <w:rsid w:val="00946E7F"/>
    <w:rsid w:val="0095126C"/>
    <w:rsid w:val="009A1777"/>
    <w:rsid w:val="009F2EE2"/>
    <w:rsid w:val="00A435D9"/>
    <w:rsid w:val="00A50AC4"/>
    <w:rsid w:val="00A76EE8"/>
    <w:rsid w:val="00AD4D70"/>
    <w:rsid w:val="00AD6181"/>
    <w:rsid w:val="00B239EC"/>
    <w:rsid w:val="00BB5628"/>
    <w:rsid w:val="00BD6012"/>
    <w:rsid w:val="00C014A3"/>
    <w:rsid w:val="00CA031A"/>
    <w:rsid w:val="00CA0496"/>
    <w:rsid w:val="00D539B7"/>
    <w:rsid w:val="00D732BB"/>
    <w:rsid w:val="00D81980"/>
    <w:rsid w:val="00D96731"/>
    <w:rsid w:val="00DB5A25"/>
    <w:rsid w:val="00DB7C78"/>
    <w:rsid w:val="00E12332"/>
    <w:rsid w:val="00E1515F"/>
    <w:rsid w:val="00E44503"/>
    <w:rsid w:val="00E65D16"/>
    <w:rsid w:val="00E86250"/>
    <w:rsid w:val="00EA1EF9"/>
    <w:rsid w:val="00EB08D3"/>
    <w:rsid w:val="00EE3869"/>
    <w:rsid w:val="00EE6D15"/>
    <w:rsid w:val="00EF3834"/>
    <w:rsid w:val="00F10866"/>
    <w:rsid w:val="00F6393D"/>
    <w:rsid w:val="00F67C7B"/>
    <w:rsid w:val="00F73864"/>
    <w:rsid w:val="00FB2EC1"/>
    <w:rsid w:val="00FB7600"/>
    <w:rsid w:val="00FF4155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144F2F"/>
  <w15:docId w15:val="{F39DE780-1770-4F2F-BF3F-7D65061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E4"/>
    <w:pPr>
      <w:spacing w:after="0" w:line="260" w:lineRule="atLeast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16"/>
  </w:style>
  <w:style w:type="paragraph" w:styleId="Footer">
    <w:name w:val="footer"/>
    <w:basedOn w:val="Normal"/>
    <w:link w:val="FooterChar"/>
    <w:uiPriority w:val="99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16"/>
  </w:style>
  <w:style w:type="paragraph" w:styleId="ListParagraph">
    <w:name w:val="List Paragraph"/>
    <w:basedOn w:val="Normal"/>
    <w:link w:val="ListParagraphChar"/>
    <w:uiPriority w:val="34"/>
    <w:qFormat/>
    <w:rsid w:val="00776074"/>
    <w:pPr>
      <w:ind w:left="720"/>
      <w:contextualSpacing/>
    </w:pPr>
  </w:style>
  <w:style w:type="paragraph" w:customStyle="1" w:styleId="Header1">
    <w:name w:val="Header1"/>
    <w:basedOn w:val="Normal"/>
    <w:link w:val="HEADERChar0"/>
    <w:qFormat/>
    <w:rsid w:val="003E24E4"/>
    <w:rPr>
      <w:b/>
      <w:caps/>
    </w:rPr>
  </w:style>
  <w:style w:type="paragraph" w:customStyle="1" w:styleId="BULLETS">
    <w:name w:val="BULLETS"/>
    <w:basedOn w:val="ListParagraph"/>
    <w:link w:val="BULLETSChar"/>
    <w:qFormat/>
    <w:rsid w:val="00F67C7B"/>
    <w:pPr>
      <w:numPr>
        <w:numId w:val="1"/>
      </w:numPr>
      <w:ind w:left="540" w:hanging="180"/>
    </w:pPr>
  </w:style>
  <w:style w:type="character" w:customStyle="1" w:styleId="HEADERChar0">
    <w:name w:val="HEADER Char"/>
    <w:basedOn w:val="DefaultParagraphFont"/>
    <w:link w:val="Header1"/>
    <w:rsid w:val="003E24E4"/>
    <w:rPr>
      <w:b/>
      <w:caps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24E4"/>
    <w:rPr>
      <w:sz w:val="18"/>
      <w:szCs w:val="18"/>
    </w:rPr>
  </w:style>
  <w:style w:type="character" w:customStyle="1" w:styleId="BULLETSChar">
    <w:name w:val="BULLETS Char"/>
    <w:basedOn w:val="ListParagraphChar"/>
    <w:link w:val="BULLETS"/>
    <w:rsid w:val="00F67C7B"/>
    <w:rPr>
      <w:sz w:val="18"/>
      <w:szCs w:val="18"/>
    </w:rPr>
  </w:style>
  <w:style w:type="paragraph" w:customStyle="1" w:styleId="FootnoteText1">
    <w:name w:val="Footnote Text1"/>
    <w:rsid w:val="00A435D9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Hyperlink1">
    <w:name w:val="Hyperlink1"/>
    <w:rsid w:val="00A435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435D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5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35D9"/>
    <w:rPr>
      <w:vertAlign w:val="superscript"/>
    </w:rPr>
  </w:style>
  <w:style w:type="character" w:customStyle="1" w:styleId="apple-style-span">
    <w:name w:val="apple-style-span"/>
    <w:basedOn w:val="DefaultParagraphFont"/>
    <w:rsid w:val="00A435D9"/>
  </w:style>
  <w:style w:type="paragraph" w:customStyle="1" w:styleId="BodyA">
    <w:name w:val="Body A"/>
    <w:rsid w:val="000C1A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bodytext">
    <w:name w:val="bodytext"/>
    <w:basedOn w:val="DefaultParagraphFont"/>
    <w:rsid w:val="00D96731"/>
  </w:style>
  <w:style w:type="character" w:styleId="Hyperlink">
    <w:name w:val="Hyperlink"/>
    <w:rsid w:val="00D96731"/>
    <w:rPr>
      <w:color w:val="0000FF"/>
      <w:u w:val="single"/>
    </w:rPr>
  </w:style>
  <w:style w:type="paragraph" w:styleId="NormalWeb">
    <w:name w:val="Normal (Web)"/>
    <w:basedOn w:val="Normal"/>
    <w:uiPriority w:val="99"/>
    <w:rsid w:val="00D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3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ungcancerallian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ungcancerallianc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ier\AppData\Local\Microsoft\Windows\Temporary%20Internet%20Files\Content.Outlook\T0T27ZXR\LCA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7081256E57A46849138EC63BB488D" ma:contentTypeVersion="4" ma:contentTypeDescription="Create a new document." ma:contentTypeScope="" ma:versionID="8539ab8eb5631ccbd4d4c916cafa685d">
  <xsd:schema xmlns:xsd="http://www.w3.org/2001/XMLSchema" xmlns:xs="http://www.w3.org/2001/XMLSchema" xmlns:p="http://schemas.microsoft.com/office/2006/metadata/properties" xmlns:ns2="baa6a85a-83bf-44a7-a9a2-4946e37fe2f7" xmlns:ns3="adf2e475-d4fd-4963-8fea-88639a2ae436" targetNamespace="http://schemas.microsoft.com/office/2006/metadata/properties" ma:root="true" ma:fieldsID="f5c7297fc0a4fe2415c66ac6d6af625e" ns2:_="" ns3:_="">
    <xsd:import namespace="baa6a85a-83bf-44a7-a9a2-4946e37fe2f7"/>
    <xsd:import namespace="adf2e475-d4fd-4963-8fea-88639a2ae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e475-d4fd-4963-8fea-88639a2ae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4EB2-C56E-4976-8A2F-33BB3D25664C}">
  <ds:schemaRefs>
    <ds:schemaRef ds:uri="adf2e475-d4fd-4963-8fea-88639a2ae436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aa6a85a-83bf-44a7-a9a2-4946e37fe2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D217DB-E2C3-4E34-B424-1D233738E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065A1-6A7D-4EA3-9B47-B40AE715B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adf2e475-d4fd-4963-8fea-88639a2ae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25A1E-4AEA-4CB4-AA8E-46AE99BB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LCA LETTERHEAD TEMPLATE (2)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Elridge Proctor</dc:creator>
  <cp:lastModifiedBy>Edythe Whidden</cp:lastModifiedBy>
  <cp:revision>2</cp:revision>
  <cp:lastPrinted>2017-12-21T16:22:00Z</cp:lastPrinted>
  <dcterms:created xsi:type="dcterms:W3CDTF">2018-01-12T12:38:00Z</dcterms:created>
  <dcterms:modified xsi:type="dcterms:W3CDTF">2018-01-12T12:38:00Z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0x010100BB87081256E57A46849138EC63BB488D</vt:lpwstr>
  </property>
</Properties>
</file>